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0" w:rsidRPr="00314868" w:rsidRDefault="002D3A3C" w:rsidP="002D3A3C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314868">
        <w:rPr>
          <w:rFonts w:ascii="Times New Roman" w:hAnsi="Times New Roman" w:cs="Times New Roman"/>
          <w:sz w:val="36"/>
          <w:szCs w:val="36"/>
          <w:lang w:val="uk-UA"/>
        </w:rPr>
        <w:t>Схвалено</w:t>
      </w:r>
      <w:r w:rsidR="000B3679" w:rsidRPr="00314868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0B3679" w:rsidRPr="0031486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0B3679" w:rsidRPr="00314868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</w:t>
      </w:r>
      <w:r w:rsidR="00314868">
        <w:rPr>
          <w:rFonts w:ascii="Times New Roman" w:hAnsi="Times New Roman" w:cs="Times New Roman"/>
          <w:sz w:val="36"/>
          <w:szCs w:val="36"/>
          <w:lang w:val="uk-UA"/>
        </w:rPr>
        <w:t xml:space="preserve">                  </w:t>
      </w:r>
      <w:r w:rsidR="000B3679" w:rsidRPr="00314868">
        <w:rPr>
          <w:rFonts w:ascii="Times New Roman" w:hAnsi="Times New Roman" w:cs="Times New Roman"/>
          <w:sz w:val="36"/>
          <w:szCs w:val="36"/>
          <w:lang w:val="uk-UA"/>
        </w:rPr>
        <w:t xml:space="preserve"> Затверджено</w:t>
      </w:r>
    </w:p>
    <w:p w:rsidR="00397F4C" w:rsidRDefault="002161E4" w:rsidP="002D3A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радою </w:t>
      </w:r>
      <w:r w:rsidR="003032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97F4C">
        <w:rPr>
          <w:rFonts w:ascii="Times New Roman" w:hAnsi="Times New Roman" w:cs="Times New Roman"/>
          <w:sz w:val="28"/>
          <w:szCs w:val="28"/>
          <w:lang w:val="uk-UA"/>
        </w:rPr>
        <w:t xml:space="preserve">наказом по </w:t>
      </w:r>
      <w:proofErr w:type="spellStart"/>
      <w:r w:rsidR="00397F4C">
        <w:rPr>
          <w:rFonts w:ascii="Times New Roman" w:hAnsi="Times New Roman" w:cs="Times New Roman"/>
          <w:sz w:val="28"/>
          <w:szCs w:val="28"/>
          <w:lang w:val="uk-UA"/>
        </w:rPr>
        <w:t>Підберезівській</w:t>
      </w:r>
      <w:proofErr w:type="spellEnd"/>
      <w:r w:rsidR="00397F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3221" w:rsidRDefault="00397F4C" w:rsidP="002D3A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2161E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78BF">
        <w:rPr>
          <w:rFonts w:ascii="Times New Roman" w:hAnsi="Times New Roman" w:cs="Times New Roman"/>
          <w:sz w:val="28"/>
          <w:szCs w:val="28"/>
          <w:lang w:val="uk-UA"/>
        </w:rPr>
        <w:t xml:space="preserve">  4</w:t>
      </w:r>
      <w:r w:rsidR="009F13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78BF">
        <w:rPr>
          <w:rFonts w:ascii="Times New Roman" w:hAnsi="Times New Roman" w:cs="Times New Roman"/>
          <w:sz w:val="28"/>
          <w:szCs w:val="28"/>
          <w:lang w:val="uk-UA"/>
        </w:rPr>
        <w:t>від 20.01.2020</w:t>
      </w:r>
      <w:r w:rsidR="0029462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6032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78B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F6E5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94626">
        <w:rPr>
          <w:rFonts w:ascii="Times New Roman" w:hAnsi="Times New Roman" w:cs="Times New Roman"/>
          <w:sz w:val="28"/>
          <w:szCs w:val="28"/>
          <w:lang w:val="uk-UA"/>
        </w:rPr>
        <w:t>ЗОШ І-ІІІ ст. від 21.01.2020</w:t>
      </w:r>
      <w:r w:rsidR="004F6E54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</w:p>
    <w:p w:rsidR="00A160A3" w:rsidRDefault="005C4174" w:rsidP="002D3A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160A3">
        <w:rPr>
          <w:rFonts w:ascii="Times New Roman" w:hAnsi="Times New Roman" w:cs="Times New Roman"/>
          <w:sz w:val="28"/>
          <w:szCs w:val="28"/>
          <w:lang w:val="uk-UA"/>
        </w:rPr>
        <w:t>олова педради</w:t>
      </w:r>
    </w:p>
    <w:p w:rsidR="002161E4" w:rsidRPr="002161E4" w:rsidRDefault="00A160A3" w:rsidP="002D3A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Колесник Л.В.</w:t>
      </w:r>
      <w:r w:rsidR="009F13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32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F13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18D0" w:rsidRDefault="001418D0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2C2" w:rsidRPr="00126D74" w:rsidRDefault="00126D74" w:rsidP="00126D74">
      <w:pPr>
        <w:spacing w:after="0"/>
        <w:rPr>
          <w:rFonts w:ascii="Times New Roman" w:hAnsi="Times New Roman" w:cs="Times New Roman"/>
          <w:b/>
          <w:i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8842C2" w:rsidRPr="00126D74">
        <w:rPr>
          <w:rFonts w:ascii="Times New Roman" w:hAnsi="Times New Roman" w:cs="Times New Roman"/>
          <w:b/>
          <w:sz w:val="44"/>
          <w:szCs w:val="44"/>
          <w:lang w:val="uk-UA"/>
        </w:rPr>
        <w:t>ПОЛОЖЕННЯ</w:t>
      </w:r>
    </w:p>
    <w:p w:rsidR="0035119D" w:rsidRDefault="0035119D" w:rsidP="00A162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679" w:rsidRDefault="001D6679" w:rsidP="001D6679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</w:t>
      </w:r>
      <w:r w:rsidR="008842C2" w:rsidRPr="00BC054A">
        <w:rPr>
          <w:rFonts w:ascii="Times New Roman" w:hAnsi="Times New Roman" w:cs="Times New Roman"/>
          <w:b/>
          <w:sz w:val="40"/>
          <w:szCs w:val="40"/>
          <w:lang w:val="uk-UA"/>
        </w:rPr>
        <w:t xml:space="preserve">про академічну доброчесність </w:t>
      </w:r>
    </w:p>
    <w:p w:rsidR="0035119D" w:rsidRPr="00BC054A" w:rsidRDefault="001D6679" w:rsidP="001D6679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</w:t>
      </w:r>
      <w:r w:rsidR="00BC054A">
        <w:rPr>
          <w:rFonts w:ascii="Times New Roman" w:hAnsi="Times New Roman" w:cs="Times New Roman"/>
          <w:b/>
          <w:sz w:val="40"/>
          <w:szCs w:val="40"/>
          <w:lang w:val="uk-UA"/>
        </w:rPr>
        <w:t>учасників освітнього процесу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605C46" w:rsidRPr="00BC054A">
        <w:rPr>
          <w:rFonts w:ascii="Times New Roman" w:hAnsi="Times New Roman" w:cs="Times New Roman"/>
          <w:b/>
          <w:sz w:val="40"/>
          <w:szCs w:val="40"/>
          <w:lang w:val="uk-UA"/>
        </w:rPr>
        <w:t>з</w:t>
      </w:r>
      <w:r w:rsidR="00BE4BAD" w:rsidRPr="00BC054A">
        <w:rPr>
          <w:rFonts w:ascii="Times New Roman" w:hAnsi="Times New Roman" w:cs="Times New Roman"/>
          <w:b/>
          <w:sz w:val="40"/>
          <w:szCs w:val="40"/>
          <w:lang w:val="uk-UA"/>
        </w:rPr>
        <w:t>агальноосвітньої школи І-ІІІ</w:t>
      </w:r>
      <w:r w:rsidR="00BD477F" w:rsidRPr="00BC054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BE4BAD" w:rsidRPr="00BC054A">
        <w:rPr>
          <w:rFonts w:ascii="Times New Roman" w:hAnsi="Times New Roman" w:cs="Times New Roman"/>
          <w:b/>
          <w:sz w:val="40"/>
          <w:szCs w:val="40"/>
          <w:lang w:val="uk-UA"/>
        </w:rPr>
        <w:t>ст. с.</w:t>
      </w:r>
      <w:r w:rsidR="00BD477F" w:rsidRPr="00BC054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="00BE4BAD" w:rsidRPr="00BC054A">
        <w:rPr>
          <w:rFonts w:ascii="Times New Roman" w:hAnsi="Times New Roman" w:cs="Times New Roman"/>
          <w:b/>
          <w:sz w:val="40"/>
          <w:szCs w:val="40"/>
          <w:lang w:val="uk-UA"/>
        </w:rPr>
        <w:t>Підбереззя</w:t>
      </w:r>
      <w:proofErr w:type="spellEnd"/>
      <w:r w:rsidR="00BE4BAD" w:rsidRPr="00BC054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D560F" w:rsidRPr="00BC054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</w:p>
    <w:p w:rsidR="008842C2" w:rsidRPr="00BC054A" w:rsidRDefault="001D6679" w:rsidP="001D6679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</w:t>
      </w:r>
      <w:proofErr w:type="spellStart"/>
      <w:r w:rsidR="00605C46" w:rsidRPr="00BC054A">
        <w:rPr>
          <w:rFonts w:ascii="Times New Roman" w:hAnsi="Times New Roman" w:cs="Times New Roman"/>
          <w:b/>
          <w:sz w:val="40"/>
          <w:szCs w:val="40"/>
          <w:lang w:val="uk-UA"/>
        </w:rPr>
        <w:t>Горохівського</w:t>
      </w:r>
      <w:proofErr w:type="spellEnd"/>
      <w:r w:rsidR="00605C46" w:rsidRPr="00BC054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району Волинської області</w:t>
      </w:r>
    </w:p>
    <w:p w:rsidR="00690985" w:rsidRPr="00BC054A" w:rsidRDefault="00690985" w:rsidP="001D6679">
      <w:pPr>
        <w:spacing w:after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1418D0" w:rsidRPr="008B048B" w:rsidRDefault="001418D0" w:rsidP="006909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418D0" w:rsidRDefault="001418D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18D0" w:rsidRDefault="001418D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74" w:rsidRDefault="005C4174" w:rsidP="004172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417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D74" w:rsidRDefault="00126D74" w:rsidP="004172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74" w:rsidRDefault="00126D74" w:rsidP="004172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74" w:rsidRDefault="00126D74" w:rsidP="004172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D74" w:rsidRDefault="00126D74" w:rsidP="004172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842C2" w:rsidRDefault="00126D74" w:rsidP="004172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</w:t>
      </w:r>
      <w:r w:rsidR="008842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42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:rsidR="008F076E" w:rsidRPr="00730251" w:rsidRDefault="00730251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E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про академічну до</w:t>
      </w:r>
      <w:r w:rsidR="00BD477F">
        <w:rPr>
          <w:rFonts w:ascii="Times New Roman" w:hAnsi="Times New Roman" w:cs="Times New Roman"/>
          <w:sz w:val="28"/>
          <w:szCs w:val="28"/>
          <w:lang w:val="uk-UA"/>
        </w:rPr>
        <w:t xml:space="preserve">брочесність ЗОШ І-ІІІ ст. с. </w:t>
      </w:r>
      <w:proofErr w:type="spellStart"/>
      <w:r w:rsidR="00BD477F">
        <w:rPr>
          <w:rFonts w:ascii="Times New Roman" w:hAnsi="Times New Roman" w:cs="Times New Roman"/>
          <w:sz w:val="28"/>
          <w:szCs w:val="28"/>
          <w:lang w:val="uk-UA"/>
        </w:rPr>
        <w:t>Підбереззя</w:t>
      </w:r>
      <w:proofErr w:type="spellEnd"/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A379E" w:rsidRPr="00730251" w:rsidRDefault="00690985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далі-Положення) є внутрішнім підзаконним</w:t>
      </w:r>
      <w:r w:rsidR="00FF0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A6C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актом, який спря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мований на  забезпечення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якісних освітніх послуг 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здобувачам освіти, додержання моральних, правових, етичних норм поведінки всім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>а учасниками освітнього</w:t>
      </w:r>
      <w:r w:rsidR="00FC22C8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593AC5" w:rsidRPr="00EB7871" w:rsidRDefault="00730251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на основі 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Конвенції ООН</w:t>
      </w:r>
      <w:r w:rsidR="00FF0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ро права дитини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(1989),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нів України «Про освіту», «</w:t>
      </w:r>
      <w:r w:rsidR="00A9489A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корупції»,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B2C10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 авторські та суміжні права» 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статуту закладу</w:t>
      </w:r>
      <w:r w:rsidR="002B3A6C" w:rsidRPr="00EB7871">
        <w:rPr>
          <w:rFonts w:ascii="Times New Roman" w:hAnsi="Times New Roman" w:cs="Times New Roman"/>
          <w:sz w:val="28"/>
          <w:szCs w:val="28"/>
          <w:lang w:val="uk-UA"/>
        </w:rPr>
        <w:t>, правил внутрішнього розпорядку</w:t>
      </w:r>
      <w:r w:rsidR="001F0E91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0985" w:rsidRDefault="00690985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985" w:rsidRDefault="001F0E91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E9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 Принципи</w:t>
      </w:r>
      <w:r w:rsidR="005A7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F3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етики та акаде</w:t>
      </w:r>
      <w:r w:rsidR="009756E0">
        <w:rPr>
          <w:rFonts w:ascii="Times New Roman" w:hAnsi="Times New Roman" w:cs="Times New Roman"/>
          <w:b/>
          <w:sz w:val="28"/>
          <w:szCs w:val="28"/>
          <w:lang w:val="uk-UA"/>
        </w:rPr>
        <w:t>мічної</w:t>
      </w:r>
    </w:p>
    <w:p w:rsidR="001F0E91" w:rsidRDefault="009756E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доброчесності  закладу освіти</w:t>
      </w:r>
    </w:p>
    <w:p w:rsidR="00FC22C8" w:rsidRPr="00047B4D" w:rsidRDefault="00FC22C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985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доброчесність – це сукупність етичних принципів та визначених законом правил , якими мають керуватися учасники освітнього процесу під час навчання, викладання та провадження наукової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 xml:space="preserve">(творчої) діяльності з метою забезпечення довіри до результатів навчання, </w:t>
      </w:r>
      <w:r w:rsidR="009A3955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>порушень освітнього процесу.</w:t>
      </w:r>
    </w:p>
    <w:p w:rsidR="00047B4D" w:rsidRPr="00047B4D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B4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.2. Порушеннями акаде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мічної доброчесності згідно ст.</w:t>
      </w:r>
      <w:r>
        <w:rPr>
          <w:rFonts w:ascii="Times New Roman" w:hAnsi="Times New Roman" w:cs="Times New Roman"/>
          <w:sz w:val="28"/>
          <w:szCs w:val="28"/>
          <w:lang w:val="uk-UA"/>
        </w:rPr>
        <w:t>42 п. 4 Закону У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країни «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 xml:space="preserve">Про освіту» вважається: академічний плагіат, </w:t>
      </w:r>
      <w:proofErr w:type="spellStart"/>
      <w:r w:rsidR="00A107C6">
        <w:rPr>
          <w:rFonts w:ascii="Times New Roman" w:hAnsi="Times New Roman" w:cs="Times New Roman"/>
          <w:sz w:val="28"/>
          <w:szCs w:val="28"/>
          <w:lang w:val="uk-UA"/>
        </w:rPr>
        <w:t>само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фабрикація, фальсифікація, списування, обман, хабарництво, необ</w:t>
      </w:r>
      <w:r w:rsidRPr="00047B4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єктивне</w:t>
      </w:r>
      <w:r w:rsidR="00E347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оцінювання.</w:t>
      </w:r>
    </w:p>
    <w:p w:rsidR="00730251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96A28" w:rsidRPr="00C96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Етика  та академічна  доброчесність забезпечую</w:t>
      </w:r>
      <w:r w:rsidR="00C96A2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CA37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5A51" w:rsidRPr="00730251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60F">
        <w:rPr>
          <w:rFonts w:ascii="Times New Roman" w:hAnsi="Times New Roman" w:cs="Times New Roman"/>
          <w:b/>
          <w:i/>
          <w:sz w:val="28"/>
          <w:szCs w:val="28"/>
          <w:lang w:val="uk-UA"/>
        </w:rPr>
        <w:t>2.3</w:t>
      </w:r>
      <w:r w:rsidR="00CA3716" w:rsidRPr="008D560F">
        <w:rPr>
          <w:rFonts w:ascii="Times New Roman" w:hAnsi="Times New Roman" w:cs="Times New Roman"/>
          <w:b/>
          <w:i/>
          <w:sz w:val="28"/>
          <w:szCs w:val="28"/>
          <w:lang w:val="uk-UA"/>
        </w:rPr>
        <w:t>.1</w:t>
      </w:r>
      <w:r w:rsidR="002660B9" w:rsidRPr="008D56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869A5" w:rsidRPr="008D560F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учасниками освітнього процес</w:t>
      </w:r>
      <w:r w:rsidR="00646229" w:rsidRPr="008D560F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E34719" w:rsidRPr="008D56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77C7"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шляхом</w:t>
      </w:r>
      <w:r w:rsidR="00EF5A51" w:rsidRP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96A28" w:rsidRDefault="005869A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6A28" w:rsidRPr="00EF5A51">
        <w:rPr>
          <w:rFonts w:ascii="Times New Roman" w:hAnsi="Times New Roman" w:cs="Times New Roman"/>
          <w:sz w:val="28"/>
          <w:szCs w:val="28"/>
          <w:lang w:val="uk-UA"/>
        </w:rPr>
        <w:t>отримання Конвенції ООН «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Про права дитини», Конституції</w:t>
      </w:r>
      <w:r w:rsidR="00CA3716" w:rsidRPr="00EF5A51">
        <w:rPr>
          <w:rFonts w:ascii="Times New Roman" w:hAnsi="Times New Roman" w:cs="Times New Roman"/>
          <w:sz w:val="28"/>
          <w:szCs w:val="28"/>
          <w:lang w:val="uk-UA"/>
        </w:rPr>
        <w:t>, законів України;</w:t>
      </w:r>
    </w:p>
    <w:p w:rsidR="00646229" w:rsidRPr="00EF5A51" w:rsidRDefault="00646229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вердження по</w:t>
      </w:r>
      <w:r w:rsidR="00730251">
        <w:rPr>
          <w:rFonts w:ascii="Times New Roman" w:hAnsi="Times New Roman" w:cs="Times New Roman"/>
          <w:sz w:val="28"/>
          <w:szCs w:val="28"/>
          <w:lang w:val="uk-UA"/>
        </w:rPr>
        <w:t>зитивного іміджу закладу освіти</w:t>
      </w:r>
      <w:r w:rsidR="00F509BD">
        <w:rPr>
          <w:rFonts w:ascii="Times New Roman" w:hAnsi="Times New Roman" w:cs="Times New Roman"/>
          <w:sz w:val="28"/>
          <w:szCs w:val="28"/>
          <w:lang w:val="uk-UA"/>
        </w:rPr>
        <w:t>, примноження його традицій;</w:t>
      </w:r>
    </w:p>
    <w:p w:rsidR="00CA3716" w:rsidRDefault="00CA3716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етичних норм спілкування на засадах партнерства,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взаємоповаги, </w:t>
      </w:r>
      <w:r>
        <w:rPr>
          <w:rFonts w:ascii="Times New Roman" w:hAnsi="Times New Roman" w:cs="Times New Roman"/>
          <w:sz w:val="28"/>
          <w:szCs w:val="28"/>
          <w:lang w:val="uk-UA"/>
        </w:rPr>
        <w:t>толерантності стосунків;</w:t>
      </w:r>
    </w:p>
    <w:p w:rsidR="00EF5A51" w:rsidRDefault="00EF5A5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апобігання корупції, хабарництву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A51" w:rsidRDefault="000514CC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, поліпшення 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та раціонального </w:t>
      </w:r>
      <w:r w:rsidR="007C683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навчально-матеріальної бази закладу;</w:t>
      </w:r>
    </w:p>
    <w:p w:rsidR="005E49AB" w:rsidRDefault="00EF5A5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2660B9">
        <w:rPr>
          <w:rFonts w:ascii="Times New Roman" w:hAnsi="Times New Roman" w:cs="Times New Roman"/>
          <w:sz w:val="28"/>
          <w:szCs w:val="28"/>
          <w:lang w:val="uk-UA"/>
        </w:rPr>
        <w:t>спеціальних законів за пор</w:t>
      </w:r>
      <w:r w:rsidR="00C84B95">
        <w:rPr>
          <w:rFonts w:ascii="Times New Roman" w:hAnsi="Times New Roman" w:cs="Times New Roman"/>
          <w:sz w:val="28"/>
          <w:szCs w:val="28"/>
          <w:lang w:val="uk-UA"/>
        </w:rPr>
        <w:t>ушення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Положення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, зокрема, 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джерела інформації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у разі використа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ння ідей, тверджень, відомостей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3757" w:rsidRDefault="00481352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норм про авторські права;</w:t>
      </w:r>
    </w:p>
    <w:p w:rsidR="00E83757" w:rsidRPr="00690985" w:rsidRDefault="00A33CD1" w:rsidP="0069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правдивої </w:t>
      </w:r>
      <w:r w:rsidR="006077A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результати власної навчальної</w:t>
      </w:r>
      <w:r w:rsidR="00690985" w:rsidRP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3757" w:rsidRPr="00690985">
        <w:rPr>
          <w:rFonts w:ascii="Times New Roman" w:hAnsi="Times New Roman" w:cs="Times New Roman"/>
          <w:sz w:val="28"/>
          <w:szCs w:val="28"/>
          <w:lang w:val="uk-UA"/>
        </w:rPr>
        <w:t>наукової, творчої)</w:t>
      </w:r>
      <w:r w:rsidR="00481352" w:rsidRPr="0069098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EF5A51" w:rsidRDefault="00C84B9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невідворотності відповідальності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з підстав та в порядку, 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>Про освіту» та іншими спеціальними законами.</w:t>
      </w:r>
    </w:p>
    <w:p w:rsidR="00CA3716" w:rsidRPr="00C45A42" w:rsidRDefault="00047B4D" w:rsidP="00A162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>2.3</w:t>
      </w:r>
      <w:r w:rsidR="00CA3716"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>.2.здобувачами освіти</w:t>
      </w:r>
      <w:r w:rsidR="006D5227"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377C7"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>шляхом</w:t>
      </w:r>
      <w:r w:rsidR="00CA3716"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CA3716" w:rsidRDefault="00F509BD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самостійного  виконання навчальних завдань поточного та підсумкового контролю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 xml:space="preserve"> без використання зовнішніх джерел інформації, крім дозволених для використання, зокрема під час оцінювання р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езультатів навчання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самостійні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, контрольні, ДПА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229" w:rsidRDefault="00646229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особистою присутністю на всіх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>
        <w:rPr>
          <w:rFonts w:ascii="Times New Roman" w:hAnsi="Times New Roman" w:cs="Times New Roman"/>
          <w:sz w:val="28"/>
          <w:szCs w:val="28"/>
          <w:lang w:val="uk-UA"/>
        </w:rPr>
        <w:t>, окрім випадків, викликаних поважними причинами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9A5" w:rsidRPr="00C45A42" w:rsidRDefault="00047B4D" w:rsidP="00A162E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>2.3</w:t>
      </w:r>
      <w:r w:rsidR="005869A5"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>.3</w:t>
      </w:r>
      <w:r w:rsidR="005869A5" w:rsidRPr="00C45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869A5"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>педагогічними працівниками</w:t>
      </w:r>
      <w:r w:rsidR="007377C7"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шляхом</w:t>
      </w:r>
      <w:r w:rsidR="005869A5" w:rsidRPr="00C45A4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5869A5" w:rsidRPr="00D136EF" w:rsidRDefault="005869A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освітніх послуг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в практичній проф</w:t>
      </w:r>
      <w:r w:rsidR="00D146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есійній  діяльності  інноваційних здобутків</w:t>
      </w:r>
      <w:r w:rsidR="006D52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галузі освіти;</w:t>
      </w:r>
    </w:p>
    <w:p w:rsidR="00D136EF" w:rsidRPr="00D136EF" w:rsidRDefault="00EB787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обов’язкової присутності, активної участі на</w:t>
      </w:r>
      <w:r w:rsidR="006D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</w:t>
      </w:r>
      <w:r w:rsidR="00F14C9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та 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колегіальної відповідальності за прийняті управлінські рішення;</w:t>
      </w:r>
    </w:p>
    <w:p w:rsidR="00D136EF" w:rsidRPr="00D136EF" w:rsidRDefault="00D136EF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незалежності професійної діяльності  від політичних партій, громадських і релігійних організацій;</w:t>
      </w:r>
    </w:p>
    <w:p w:rsidR="00211CF1" w:rsidRPr="00211CF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професійного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саморозвитку і</w:t>
      </w:r>
      <w:r w:rsidR="005B0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самовдосконалення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вчасно </w:t>
      </w:r>
      <w:r w:rsidR="00D1468F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8F7131">
        <w:rPr>
          <w:rFonts w:ascii="Times New Roman" w:hAnsi="Times New Roman" w:cs="Times New Roman"/>
          <w:sz w:val="28"/>
          <w:szCs w:val="28"/>
          <w:lang w:val="uk-UA"/>
        </w:rPr>
        <w:t>підготовки;</w:t>
      </w:r>
    </w:p>
    <w:p w:rsidR="00211CF1" w:rsidRPr="00211CF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 трудової дисципліни, корпоративної етики;</w:t>
      </w:r>
    </w:p>
    <w:p w:rsidR="00211CF1" w:rsidRPr="00A33CD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11C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E6B93">
        <w:rPr>
          <w:rFonts w:ascii="Times New Roman" w:hAnsi="Times New Roman" w:cs="Times New Roman"/>
          <w:sz w:val="28"/>
          <w:szCs w:val="28"/>
          <w:lang w:val="uk-UA"/>
        </w:rPr>
        <w:t>єктивного</w:t>
      </w:r>
      <w:proofErr w:type="spellEnd"/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неупередженого оцінювання </w:t>
      </w:r>
      <w:r w:rsidR="00853AB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навчання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A33CD1" w:rsidRPr="00F14C95" w:rsidRDefault="00A33CD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:rsidR="00F14C95" w:rsidRPr="005869A5" w:rsidRDefault="00F14C9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здобувачів освіти про типові порушення 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та види відповідальності за її порушення.</w:t>
      </w:r>
    </w:p>
    <w:p w:rsidR="00EE6B93" w:rsidRPr="00EE6B93" w:rsidRDefault="00EE6B93" w:rsidP="00EE6B93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D1468F" w:rsidRDefault="005F3C48" w:rsidP="00E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EE6B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з попередження, виявлення </w:t>
      </w:r>
      <w:r w:rsidR="00AF0A84">
        <w:rPr>
          <w:rFonts w:ascii="Times New Roman" w:hAnsi="Times New Roman" w:cs="Times New Roman"/>
          <w:b/>
          <w:sz w:val="28"/>
          <w:szCs w:val="28"/>
          <w:lang w:val="uk-UA"/>
        </w:rPr>
        <w:t>та встановлення фактів</w:t>
      </w:r>
    </w:p>
    <w:p w:rsidR="005F3C48" w:rsidRDefault="00AF0A84" w:rsidP="00E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порушення </w:t>
      </w:r>
      <w:r w:rsidR="009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етики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</w:t>
      </w:r>
    </w:p>
    <w:p w:rsidR="00ED6298" w:rsidRDefault="00ED629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При прийомі на роботу працівник знайомиться із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даним Положенням під розписку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із правилами внутрішнього розпорядку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7FF8" w:rsidRDefault="00907FF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3.2.Положення доводиться до батьківської громади на конференції, а також оприлюднюється на сайті закладу.</w:t>
      </w:r>
    </w:p>
    <w:p w:rsidR="003328C0" w:rsidRDefault="00907FF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Заступник директора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/завідувача заклад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/яка </w:t>
      </w:r>
      <w:r w:rsidR="003328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методичну роботу: </w:t>
      </w:r>
    </w:p>
    <w:p w:rsidR="00907FF8" w:rsidRDefault="003328C0" w:rsidP="00EE6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порушень академічної доброчесності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шляхом практик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умів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72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консультацій та інших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 колек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тивних та індивідуальних форм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оформлення 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розробок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>робіт) для публікацій, н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а конкурси різного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346E" w:rsidRDefault="003328C0" w:rsidP="00EE6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у своїй діяльності (рецензування робіт  </w:t>
      </w:r>
      <w:r w:rsidR="009F65D5">
        <w:rPr>
          <w:rFonts w:ascii="Times New Roman" w:hAnsi="Times New Roman" w:cs="Times New Roman"/>
          <w:sz w:val="28"/>
          <w:szCs w:val="28"/>
          <w:lang w:val="uk-UA"/>
        </w:rPr>
        <w:t>на конкурси різного рівня,  на пр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исвоєння  педагогічного звання) та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 вчителям сервіси безко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штовної перевірки робіт на </w:t>
      </w:r>
      <w:proofErr w:type="spellStart"/>
      <w:r w:rsidR="00277C74">
        <w:rPr>
          <w:rFonts w:ascii="Times New Roman" w:hAnsi="Times New Roman" w:cs="Times New Roman"/>
          <w:sz w:val="28"/>
          <w:szCs w:val="28"/>
          <w:lang w:val="uk-UA"/>
        </w:rPr>
        <w:t>анти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DEB" w:rsidRDefault="000514CC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Педагогічні працівники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в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цесі своєї освітньої діяльності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дотримуються етики та академічної  доброчесності</w:t>
      </w:r>
      <w:r w:rsidR="00297B82">
        <w:rPr>
          <w:rFonts w:ascii="Times New Roman" w:hAnsi="Times New Roman" w:cs="Times New Roman"/>
          <w:sz w:val="28"/>
          <w:szCs w:val="28"/>
          <w:lang w:val="uk-UA"/>
        </w:rPr>
        <w:t xml:space="preserve">, умов даного </w:t>
      </w:r>
      <w:r w:rsidR="0023179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проводять роз’яснювальну роботу 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із здобувачами освіти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 етичної поведінки 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та  неприпустимості порушення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>(плагіат,</w:t>
      </w:r>
      <w:r w:rsidR="00113802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правил оформлення цитування, посилання на джерела інформації,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списування). </w:t>
      </w:r>
    </w:p>
    <w:p w:rsidR="00520164" w:rsidRDefault="000514CC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F53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Для прийняття рішення про призначення відповідальності за </w:t>
      </w:r>
      <w:proofErr w:type="spellStart"/>
      <w:r w:rsidR="00520164">
        <w:rPr>
          <w:rFonts w:ascii="Times New Roman" w:hAnsi="Times New Roman" w:cs="Times New Roman"/>
          <w:sz w:val="28"/>
          <w:szCs w:val="28"/>
          <w:lang w:val="uk-UA"/>
        </w:rPr>
        <w:t>списуванннястворюється</w:t>
      </w:r>
      <w:proofErr w:type="spellEnd"/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>Шкільна Комісія з попередження  списування здобувачами освіти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proofErr w:type="spellStart"/>
      <w:r w:rsidR="008C2D77">
        <w:rPr>
          <w:rFonts w:ascii="Times New Roman" w:hAnsi="Times New Roman" w:cs="Times New Roman"/>
          <w:sz w:val="28"/>
          <w:szCs w:val="28"/>
          <w:lang w:val="uk-UA"/>
        </w:rPr>
        <w:t>–Комісія</w:t>
      </w:r>
      <w:proofErr w:type="spellEnd"/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)у складі 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класного 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керівника, </w:t>
      </w:r>
      <w:proofErr w:type="spellStart"/>
      <w:r w:rsidR="005B0E58">
        <w:rPr>
          <w:rFonts w:ascii="Times New Roman" w:hAnsi="Times New Roman" w:cs="Times New Roman"/>
          <w:sz w:val="28"/>
          <w:szCs w:val="28"/>
          <w:lang w:val="uk-UA"/>
        </w:rPr>
        <w:t>вчителя-предметника</w:t>
      </w:r>
      <w:proofErr w:type="spellEnd"/>
      <w:r w:rsidR="00520164">
        <w:rPr>
          <w:rFonts w:ascii="Times New Roman" w:hAnsi="Times New Roman" w:cs="Times New Roman"/>
          <w:sz w:val="28"/>
          <w:szCs w:val="28"/>
          <w:lang w:val="uk-UA"/>
        </w:rPr>
        <w:t>, представника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самоврядування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7A3" w:rsidRPr="00D41A53" w:rsidRDefault="008C2D77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F53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>
        <w:rPr>
          <w:rFonts w:ascii="Times New Roman" w:hAnsi="Times New Roman" w:cs="Times New Roman"/>
          <w:sz w:val="28"/>
          <w:szCs w:val="28"/>
          <w:lang w:val="uk-UA"/>
        </w:rPr>
        <w:t>в разі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фактів списування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>надає рекомендації щодо обрання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форми відповідальності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(повторне проходження оцінювання,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освітнього компонента освітньої програми)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індивідуальних результатів освітньої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здобувача</w:t>
      </w:r>
      <w:r w:rsidR="00DF5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C74" w:rsidRDefault="00277C74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C74" w:rsidRDefault="0035420A" w:rsidP="0027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77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C0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відповідальності </w:t>
      </w:r>
    </w:p>
    <w:p w:rsidR="0035420A" w:rsidRPr="00017D8D" w:rsidRDefault="0035420A" w:rsidP="0027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>за порушення академічної доброчесності</w:t>
      </w:r>
    </w:p>
    <w:p w:rsidR="00593AC5" w:rsidRDefault="00593AC5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270">
        <w:rPr>
          <w:rFonts w:ascii="Times New Roman" w:hAnsi="Times New Roman" w:cs="Times New Roman"/>
          <w:sz w:val="28"/>
          <w:szCs w:val="28"/>
          <w:lang w:val="uk-UA"/>
        </w:rPr>
        <w:t>4.1.Види академічної відповідальності за конкретне порушення академічної доброчинності визначають спеціальні закони та внутрішнє Положення</w:t>
      </w:r>
      <w:r w:rsidR="0037051A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10811" w:type="dxa"/>
        <w:tblInd w:w="-1026" w:type="dxa"/>
        <w:tblLook w:val="04A0" w:firstRow="1" w:lastRow="0" w:firstColumn="1" w:lastColumn="0" w:noHBand="0" w:noVBand="1"/>
      </w:tblPr>
      <w:tblGrid>
        <w:gridCol w:w="1767"/>
        <w:gridCol w:w="1540"/>
        <w:gridCol w:w="2750"/>
        <w:gridCol w:w="2732"/>
        <w:gridCol w:w="2022"/>
      </w:tblGrid>
      <w:tr w:rsidR="00511745" w:rsidRPr="00511745" w:rsidTr="00B37F5C">
        <w:trPr>
          <w:trHeight w:val="126"/>
        </w:trPr>
        <w:tc>
          <w:tcPr>
            <w:tcW w:w="1641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Порушення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1544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</w:t>
            </w:r>
            <w:proofErr w:type="spellEnd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proofErr w:type="spellStart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єкти</w:t>
            </w:r>
            <w:proofErr w:type="spellEnd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порушення </w:t>
            </w:r>
          </w:p>
        </w:tc>
        <w:tc>
          <w:tcPr>
            <w:tcW w:w="2839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Обставини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</w:t>
            </w:r>
            <w:proofErr w:type="spellEnd"/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E11D7D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умови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порушення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2765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Наслідки  і форма відповідальності</w:t>
            </w:r>
          </w:p>
        </w:tc>
        <w:tc>
          <w:tcPr>
            <w:tcW w:w="2022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/ посадова особа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який приймає рішення про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призначення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вид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відповідальності </w:t>
            </w:r>
          </w:p>
        </w:tc>
      </w:tr>
      <w:tr w:rsidR="00DC557E" w:rsidRPr="00C64FE9" w:rsidTr="00B37F5C">
        <w:trPr>
          <w:trHeight w:val="553"/>
        </w:trPr>
        <w:tc>
          <w:tcPr>
            <w:tcW w:w="1641" w:type="dxa"/>
            <w:vMerge w:val="restart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Pr="007E54BC" w:rsidRDefault="00DC557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4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Списування</w:t>
            </w:r>
          </w:p>
        </w:tc>
        <w:tc>
          <w:tcPr>
            <w:tcW w:w="1544" w:type="dxa"/>
            <w:vMerge w:val="restart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Pr="00567C92" w:rsidRDefault="00DC557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Здобувачі освіти </w:t>
            </w:r>
          </w:p>
        </w:tc>
        <w:tc>
          <w:tcPr>
            <w:tcW w:w="2839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амостійні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557E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C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</w:t>
            </w:r>
            <w:proofErr w:type="spellEnd"/>
            <w:r w:rsidR="00DC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роботи;</w:t>
            </w: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зрізи знань</w:t>
            </w:r>
            <w:r w:rsidR="0056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67C92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:rsidR="00567C92" w:rsidRDefault="007655D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6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 екстернів)</w:t>
            </w: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моніторинги якості знань </w:t>
            </w: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51A" w:rsidRPr="00511745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Повторне </w:t>
            </w:r>
            <w:r w:rsidR="009C2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оцінювання </w:t>
            </w: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BC7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C7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тиждень </w:t>
            </w:r>
          </w:p>
          <w:p w:rsidR="009C26FB" w:rsidRDefault="009C26FB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9C26FB" w:rsidRPr="00511745" w:rsidRDefault="009C26FB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 проходження відповідного освітнього компонента освітньої програми</w:t>
            </w:r>
          </w:p>
        </w:tc>
        <w:tc>
          <w:tcPr>
            <w:tcW w:w="2022" w:type="dxa"/>
          </w:tcPr>
          <w:p w:rsidR="00FE1419" w:rsidRPr="00511745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Учителі-предметники</w:t>
            </w:r>
            <w:proofErr w:type="spellEnd"/>
          </w:p>
        </w:tc>
      </w:tr>
      <w:tr w:rsidR="00DC557E" w:rsidRPr="00C64FE9" w:rsidTr="00B37F5C">
        <w:trPr>
          <w:trHeight w:val="1330"/>
        </w:trPr>
        <w:tc>
          <w:tcPr>
            <w:tcW w:w="1641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-екзамен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(ДПА); </w:t>
            </w: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для  екстернів)</w:t>
            </w: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 проходження оцінювання  за графіком</w:t>
            </w:r>
            <w:r w:rsidR="00DA6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ДПА </w:t>
            </w:r>
            <w:r w:rsidR="00DA6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закладі</w:t>
            </w:r>
          </w:p>
          <w:p w:rsidR="000866A8" w:rsidRDefault="000866A8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146CB3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8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езарахування</w:t>
            </w:r>
            <w:proofErr w:type="spellEnd"/>
            <w:r w:rsidR="0008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результатів </w:t>
            </w:r>
          </w:p>
          <w:p w:rsidR="00DC557E" w:rsidRPr="00511745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</w:tcPr>
          <w:p w:rsidR="00DC557E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DC557E" w:rsidRPr="00C64FE9" w:rsidTr="00B37F5C">
        <w:trPr>
          <w:trHeight w:val="1322"/>
        </w:trPr>
        <w:tc>
          <w:tcPr>
            <w:tcW w:w="1641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 етап</w:t>
            </w:r>
            <w:r w:rsidR="00FE1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шкільний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Всеукраїнських учнівських олімпіад, конкурсів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557E" w:rsidRDefault="00DC557E" w:rsidP="00D60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учасника анулюється, не оцінюється.</w:t>
            </w:r>
          </w:p>
          <w:p w:rsidR="00DC557E" w:rsidRDefault="00DC557E" w:rsidP="007E5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r w:rsidR="007E5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</w:t>
            </w:r>
            <w:r w:rsidR="007E5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списування учасник не допускається до участі в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 олімпіадах, конкурсах</w:t>
            </w:r>
          </w:p>
        </w:tc>
        <w:tc>
          <w:tcPr>
            <w:tcW w:w="2022" w:type="dxa"/>
          </w:tcPr>
          <w:p w:rsidR="00DC557E" w:rsidRDefault="00FE1419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журі</w:t>
            </w:r>
          </w:p>
        </w:tc>
      </w:tr>
      <w:tr w:rsidR="00511745" w:rsidRPr="00B378BF" w:rsidTr="00B37F5C">
        <w:trPr>
          <w:trHeight w:val="126"/>
        </w:trPr>
        <w:tc>
          <w:tcPr>
            <w:tcW w:w="1641" w:type="dxa"/>
          </w:tcPr>
          <w:p w:rsidR="00511745" w:rsidRPr="00567C92" w:rsidRDefault="00C64FE9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еоб</w:t>
            </w:r>
            <w:proofErr w:type="spellEnd"/>
            <w:r w:rsidR="008F3CEE"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єктивне</w:t>
            </w:r>
            <w:proofErr w:type="spellEnd"/>
          </w:p>
          <w:p w:rsidR="008F3CEE" w:rsidRPr="00C64FE9" w:rsidRDefault="008F3CEE" w:rsidP="009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результатів навчання здобувачів</w:t>
            </w:r>
          </w:p>
        </w:tc>
        <w:tc>
          <w:tcPr>
            <w:tcW w:w="1544" w:type="dxa"/>
          </w:tcPr>
          <w:p w:rsidR="00511745" w:rsidRPr="00567C92" w:rsidRDefault="008F3CE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39" w:type="dxa"/>
          </w:tcPr>
          <w:p w:rsidR="00511745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Свідоме завищення або заниження оцінки результатів навчання</w:t>
            </w:r>
          </w:p>
          <w:p w:rsidR="00E84AA6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відповіді;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-домашні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роботи;</w:t>
            </w:r>
          </w:p>
          <w:p w:rsidR="00E84AA6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-лабораторні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</w:p>
          <w:p w:rsidR="00CB0770" w:rsidRDefault="00CB0770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-ДПА;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B1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</w:t>
            </w:r>
            <w:proofErr w:type="spellEnd"/>
            <w:r w:rsidR="00BB1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6089A" w:rsidRDefault="00D6089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моніторинги;</w:t>
            </w:r>
          </w:p>
          <w:p w:rsidR="00D6089A" w:rsidRDefault="00D6089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-олімпіадні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конкурсні </w:t>
            </w:r>
            <w:r w:rsidR="00E84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511745" w:rsidRPr="00511745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Педагогічному працівнику рекомендується опрацю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критерії оцінювання знань. Факти  систематичних порушень враховую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ться  при встановленні кваліфікаційної категорії 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присвоєнні педагогічних  звань</w:t>
            </w:r>
          </w:p>
        </w:tc>
        <w:tc>
          <w:tcPr>
            <w:tcW w:w="2022" w:type="dxa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745" w:rsidRPr="00511745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атестаційні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сії усіх рівнів</w:t>
            </w:r>
          </w:p>
        </w:tc>
      </w:tr>
      <w:tr w:rsidR="00D266DD" w:rsidRPr="009E21C3" w:rsidTr="00B37F5C">
        <w:trPr>
          <w:trHeight w:val="886"/>
        </w:trPr>
        <w:tc>
          <w:tcPr>
            <w:tcW w:w="1641" w:type="dxa"/>
          </w:tcPr>
          <w:p w:rsidR="00D266DD" w:rsidRPr="00E84AA6" w:rsidRDefault="00D266DD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Обман:</w:t>
            </w: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Фальсифікація</w:t>
            </w:r>
          </w:p>
        </w:tc>
        <w:tc>
          <w:tcPr>
            <w:tcW w:w="1544" w:type="dxa"/>
            <w:vMerge w:val="restart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  <w:p w:rsidR="00586669" w:rsidRPr="00D266DD" w:rsidRDefault="00586669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автори </w:t>
            </w:r>
          </w:p>
        </w:tc>
        <w:tc>
          <w:tcPr>
            <w:tcW w:w="2839" w:type="dxa"/>
            <w:vMerge w:val="restart"/>
          </w:tcPr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освітні продукти, створені педагогічними працівниками: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рекомендації;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-навчально-методичний посібник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наочний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-збірка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збірка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вісник;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266DD" w:rsidRDefault="00D266DD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</w:t>
            </w:r>
          </w:p>
        </w:tc>
        <w:tc>
          <w:tcPr>
            <w:tcW w:w="2765" w:type="dxa"/>
            <w:vMerge w:val="restart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встановлення порушень такого порядку:</w:t>
            </w: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</w:t>
            </w:r>
            <w:proofErr w:type="spellStart"/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наукових</w:t>
            </w:r>
            <w:r w:rsidR="00A8225F"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proofErr w:type="spellEnd"/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неправдива інформація про власну освітню діяльність</w:t>
            </w:r>
          </w:p>
          <w:p w:rsidR="00EF3F78" w:rsidRP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підставою для відмови в присвоєнні або позбавлені 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раніше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присвоєного педагогічного звання, кваліфікаційної категорії</w:t>
            </w:r>
          </w:p>
          <w:p w:rsidR="00EF3F78" w:rsidRP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 разі встановлення в атестаційний період  фактів списування здобувачами під час контрольних зрізів знань, фальсифікації результатів власної педагогічної діяльності</w:t>
            </w:r>
          </w:p>
          <w:p w:rsidR="00586669" w:rsidRDefault="00EF3F78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озбавлення педагогічного працівника І,ІІ кваліфікаційної кат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горії </w:t>
            </w:r>
          </w:p>
          <w:p w:rsidR="007655D8" w:rsidRPr="00511745" w:rsidRDefault="007655D8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 w:val="restart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B0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едагогічна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методичні  ради</w:t>
            </w:r>
          </w:p>
          <w:p w:rsidR="00EF3F78" w:rsidRDefault="009E21C3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закладу, науково-методична рада методичного кабінет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  атестаційні комісії (закладу освіти, міська)</w:t>
            </w: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Pr="00511745" w:rsidRDefault="00EF3F7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B37F5C">
        <w:trPr>
          <w:trHeight w:val="198"/>
        </w:trPr>
        <w:tc>
          <w:tcPr>
            <w:tcW w:w="1641" w:type="dxa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Фабрикація</w:t>
            </w: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B37F5C">
        <w:trPr>
          <w:trHeight w:val="2181"/>
        </w:trPr>
        <w:tc>
          <w:tcPr>
            <w:tcW w:w="1641" w:type="dxa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Плагіат</w:t>
            </w:r>
          </w:p>
        </w:tc>
        <w:tc>
          <w:tcPr>
            <w:tcW w:w="1544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2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55D8" w:rsidRDefault="007655D8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D8" w:rsidRDefault="009F65D5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C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1C86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  <w:proofErr w:type="spellEnd"/>
      <w:r w:rsidR="005E1C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питань академічної доброчесності</w:t>
      </w:r>
    </w:p>
    <w:p w:rsidR="00BB1C07" w:rsidRDefault="005E1C86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етики</w:t>
      </w:r>
      <w:r w:rsidR="00BB1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</w:t>
      </w:r>
    </w:p>
    <w:p w:rsidR="005E1C86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.1.Коміс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53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C86" w:rsidRPr="005E1C86">
        <w:rPr>
          <w:rFonts w:ascii="Times New Roman" w:hAnsi="Times New Roman" w:cs="Times New Roman"/>
          <w:sz w:val="28"/>
          <w:szCs w:val="28"/>
          <w:lang w:val="uk-UA"/>
        </w:rPr>
        <w:t>з питань ак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адемічної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 xml:space="preserve"> доброчесності  та етики педагогічних працівників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– незалежний орган для  розгляду питань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пов’язаних із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моніторингу щодо </w:t>
      </w:r>
      <w:r w:rsidR="007549F4">
        <w:rPr>
          <w:rFonts w:ascii="Times New Roman" w:hAnsi="Times New Roman" w:cs="Times New Roman"/>
          <w:sz w:val="28"/>
          <w:szCs w:val="28"/>
          <w:lang w:val="uk-UA"/>
        </w:rPr>
        <w:t xml:space="preserve">взаємного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дотри</w:t>
      </w:r>
      <w:r w:rsidR="00A8225F">
        <w:rPr>
          <w:rFonts w:ascii="Times New Roman" w:hAnsi="Times New Roman" w:cs="Times New Roman"/>
          <w:sz w:val="28"/>
          <w:szCs w:val="28"/>
          <w:lang w:val="uk-UA"/>
        </w:rPr>
        <w:t xml:space="preserve">мання усіма учасниками освітнього процесу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морально-етичних 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норм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поведінки т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а правових норм цього Положення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A53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.2. До складу Комісії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входять представники 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та батьківської громади.</w:t>
      </w:r>
    </w:p>
    <w:p w:rsidR="00823937" w:rsidRDefault="00BB1C07" w:rsidP="0076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Персональний с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клад  Комісії затверджує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ться рішенням педагогічної ради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937" w:rsidRDefault="008B25F9" w:rsidP="0076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повноважень Комісії -</w:t>
      </w:r>
      <w:r w:rsidRPr="007655D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B91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.3.Комі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сія розглядає питання порушення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морально-етичних норм  поведінки та правових норм цього Положення  за </w:t>
      </w:r>
      <w:r w:rsidR="00D37B1F">
        <w:rPr>
          <w:rFonts w:ascii="Times New Roman" w:hAnsi="Times New Roman" w:cs="Times New Roman"/>
          <w:sz w:val="28"/>
          <w:szCs w:val="28"/>
          <w:lang w:val="uk-UA"/>
        </w:rPr>
        <w:t xml:space="preserve">потребою або ж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заявою</w:t>
      </w:r>
      <w:r w:rsidR="005A1779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8B25F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процесу.</w:t>
      </w:r>
    </w:p>
    <w:p w:rsidR="00D41A53" w:rsidRPr="005E1C86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.4.Комісія звітує про свою роботу 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двічі на рік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8" w:rsidRDefault="007655D8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76E" w:rsidRDefault="00D41A53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7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Прикінцеві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D41A53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E0F4D">
        <w:rPr>
          <w:rFonts w:ascii="Times New Roman" w:hAnsi="Times New Roman" w:cs="Times New Roman"/>
          <w:sz w:val="28"/>
          <w:szCs w:val="28"/>
          <w:lang w:val="uk-UA"/>
        </w:rPr>
        <w:t>.1.Поло</w:t>
      </w:r>
      <w:r w:rsidR="004B2C1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ення ухвалюється педагогічною радою закладу більшістю голосів і набирає чинності з моменту схвалення</w:t>
      </w:r>
      <w:r w:rsidR="00923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9E" w:rsidRPr="008B25F9" w:rsidRDefault="00FA379E" w:rsidP="009238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180" w:rsidRPr="0087110F" w:rsidRDefault="00372180" w:rsidP="00104E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2180" w:rsidRPr="0087110F" w:rsidSect="008B048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99D"/>
    <w:multiLevelType w:val="hybridMultilevel"/>
    <w:tmpl w:val="24AC2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74738A"/>
    <w:multiLevelType w:val="multilevel"/>
    <w:tmpl w:val="7B784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C29FD"/>
    <w:multiLevelType w:val="hybridMultilevel"/>
    <w:tmpl w:val="1456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64C8"/>
    <w:multiLevelType w:val="hybridMultilevel"/>
    <w:tmpl w:val="013230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373EF3"/>
    <w:multiLevelType w:val="hybridMultilevel"/>
    <w:tmpl w:val="5336BC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2E66806"/>
    <w:multiLevelType w:val="hybridMultilevel"/>
    <w:tmpl w:val="0F348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851FA"/>
    <w:multiLevelType w:val="hybridMultilevel"/>
    <w:tmpl w:val="F7E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D209A"/>
    <w:multiLevelType w:val="hybridMultilevel"/>
    <w:tmpl w:val="E1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842C2"/>
    <w:rsid w:val="00003EFC"/>
    <w:rsid w:val="00017D8D"/>
    <w:rsid w:val="00046E10"/>
    <w:rsid w:val="00047B4D"/>
    <w:rsid w:val="00050691"/>
    <w:rsid w:val="000514CC"/>
    <w:rsid w:val="000525AE"/>
    <w:rsid w:val="00053EEE"/>
    <w:rsid w:val="0008509C"/>
    <w:rsid w:val="000866A8"/>
    <w:rsid w:val="000A5F30"/>
    <w:rsid w:val="000B3679"/>
    <w:rsid w:val="000E1951"/>
    <w:rsid w:val="000E4EF1"/>
    <w:rsid w:val="000E6A57"/>
    <w:rsid w:val="000F7D83"/>
    <w:rsid w:val="00103BE5"/>
    <w:rsid w:val="00104E29"/>
    <w:rsid w:val="0010518F"/>
    <w:rsid w:val="0011174A"/>
    <w:rsid w:val="00113802"/>
    <w:rsid w:val="00126D74"/>
    <w:rsid w:val="001418D0"/>
    <w:rsid w:val="00146CB3"/>
    <w:rsid w:val="00166270"/>
    <w:rsid w:val="001B0191"/>
    <w:rsid w:val="001B2D5D"/>
    <w:rsid w:val="001B4462"/>
    <w:rsid w:val="001D1F46"/>
    <w:rsid w:val="001D6679"/>
    <w:rsid w:val="001F0E91"/>
    <w:rsid w:val="00211AE7"/>
    <w:rsid w:val="00211CF1"/>
    <w:rsid w:val="0021552D"/>
    <w:rsid w:val="002161E4"/>
    <w:rsid w:val="00223EF4"/>
    <w:rsid w:val="0023179E"/>
    <w:rsid w:val="00260724"/>
    <w:rsid w:val="002610D5"/>
    <w:rsid w:val="002660B9"/>
    <w:rsid w:val="00277C74"/>
    <w:rsid w:val="00294626"/>
    <w:rsid w:val="00297B82"/>
    <w:rsid w:val="002B3A6C"/>
    <w:rsid w:val="002C061D"/>
    <w:rsid w:val="002D3A3C"/>
    <w:rsid w:val="00302CEA"/>
    <w:rsid w:val="00303221"/>
    <w:rsid w:val="003113E7"/>
    <w:rsid w:val="00314868"/>
    <w:rsid w:val="0033098D"/>
    <w:rsid w:val="003328C0"/>
    <w:rsid w:val="0035119D"/>
    <w:rsid w:val="0035420A"/>
    <w:rsid w:val="00366186"/>
    <w:rsid w:val="0037051A"/>
    <w:rsid w:val="00370ADB"/>
    <w:rsid w:val="00372180"/>
    <w:rsid w:val="00373BCB"/>
    <w:rsid w:val="00397F4C"/>
    <w:rsid w:val="003E3079"/>
    <w:rsid w:val="003F346E"/>
    <w:rsid w:val="004032D3"/>
    <w:rsid w:val="00417261"/>
    <w:rsid w:val="004664DE"/>
    <w:rsid w:val="00481352"/>
    <w:rsid w:val="004B2C10"/>
    <w:rsid w:val="004D7FEB"/>
    <w:rsid w:val="004E1EAE"/>
    <w:rsid w:val="004F6E54"/>
    <w:rsid w:val="00511745"/>
    <w:rsid w:val="00520164"/>
    <w:rsid w:val="00545858"/>
    <w:rsid w:val="005501CF"/>
    <w:rsid w:val="00556488"/>
    <w:rsid w:val="00566E16"/>
    <w:rsid w:val="00567C92"/>
    <w:rsid w:val="00586669"/>
    <w:rsid w:val="005869A5"/>
    <w:rsid w:val="00593AC5"/>
    <w:rsid w:val="005A1779"/>
    <w:rsid w:val="005A7444"/>
    <w:rsid w:val="005B0E58"/>
    <w:rsid w:val="005B0F15"/>
    <w:rsid w:val="005B6DE1"/>
    <w:rsid w:val="005C4174"/>
    <w:rsid w:val="005D73D1"/>
    <w:rsid w:val="005E1C86"/>
    <w:rsid w:val="005E49AB"/>
    <w:rsid w:val="005F3C48"/>
    <w:rsid w:val="00605C46"/>
    <w:rsid w:val="006077A3"/>
    <w:rsid w:val="00646229"/>
    <w:rsid w:val="00646DF2"/>
    <w:rsid w:val="00687FE7"/>
    <w:rsid w:val="00690985"/>
    <w:rsid w:val="006A49F3"/>
    <w:rsid w:val="006B18A1"/>
    <w:rsid w:val="006B1DEB"/>
    <w:rsid w:val="006D5227"/>
    <w:rsid w:val="006D7895"/>
    <w:rsid w:val="00730251"/>
    <w:rsid w:val="00733CC6"/>
    <w:rsid w:val="00736141"/>
    <w:rsid w:val="00736B38"/>
    <w:rsid w:val="007377C7"/>
    <w:rsid w:val="0074156C"/>
    <w:rsid w:val="007549F4"/>
    <w:rsid w:val="0075598A"/>
    <w:rsid w:val="007655D8"/>
    <w:rsid w:val="00767E1E"/>
    <w:rsid w:val="00775F93"/>
    <w:rsid w:val="007872B4"/>
    <w:rsid w:val="007C09E5"/>
    <w:rsid w:val="007C12A7"/>
    <w:rsid w:val="007C683B"/>
    <w:rsid w:val="007E54BC"/>
    <w:rsid w:val="0081632A"/>
    <w:rsid w:val="00823937"/>
    <w:rsid w:val="008420C9"/>
    <w:rsid w:val="00842CDA"/>
    <w:rsid w:val="008519CC"/>
    <w:rsid w:val="00853AB7"/>
    <w:rsid w:val="00855A64"/>
    <w:rsid w:val="00864C44"/>
    <w:rsid w:val="0087110F"/>
    <w:rsid w:val="008714E2"/>
    <w:rsid w:val="00876346"/>
    <w:rsid w:val="00876463"/>
    <w:rsid w:val="008842C2"/>
    <w:rsid w:val="008A51A7"/>
    <w:rsid w:val="008B048B"/>
    <w:rsid w:val="008B25F9"/>
    <w:rsid w:val="008C2D77"/>
    <w:rsid w:val="008D560F"/>
    <w:rsid w:val="008F076E"/>
    <w:rsid w:val="008F3CEE"/>
    <w:rsid w:val="008F7131"/>
    <w:rsid w:val="00900033"/>
    <w:rsid w:val="00907FF8"/>
    <w:rsid w:val="00923883"/>
    <w:rsid w:val="009256F9"/>
    <w:rsid w:val="00927ABE"/>
    <w:rsid w:val="00932A72"/>
    <w:rsid w:val="00944D35"/>
    <w:rsid w:val="0095208B"/>
    <w:rsid w:val="0095403F"/>
    <w:rsid w:val="009756E0"/>
    <w:rsid w:val="00977A98"/>
    <w:rsid w:val="009A3955"/>
    <w:rsid w:val="009A52E4"/>
    <w:rsid w:val="009C0B74"/>
    <w:rsid w:val="009C26FB"/>
    <w:rsid w:val="009D241E"/>
    <w:rsid w:val="009E21C3"/>
    <w:rsid w:val="009F1359"/>
    <w:rsid w:val="009F65D5"/>
    <w:rsid w:val="009F66E1"/>
    <w:rsid w:val="00A0246B"/>
    <w:rsid w:val="00A071C9"/>
    <w:rsid w:val="00A107C6"/>
    <w:rsid w:val="00A14A36"/>
    <w:rsid w:val="00A160A3"/>
    <w:rsid w:val="00A162E6"/>
    <w:rsid w:val="00A33CD1"/>
    <w:rsid w:val="00A4459A"/>
    <w:rsid w:val="00A64B91"/>
    <w:rsid w:val="00A71C06"/>
    <w:rsid w:val="00A8225F"/>
    <w:rsid w:val="00A9489A"/>
    <w:rsid w:val="00A96D06"/>
    <w:rsid w:val="00AB021E"/>
    <w:rsid w:val="00AF0A84"/>
    <w:rsid w:val="00B003D1"/>
    <w:rsid w:val="00B00A50"/>
    <w:rsid w:val="00B0287E"/>
    <w:rsid w:val="00B378BF"/>
    <w:rsid w:val="00B37F5C"/>
    <w:rsid w:val="00B54CA6"/>
    <w:rsid w:val="00B60324"/>
    <w:rsid w:val="00BB1C07"/>
    <w:rsid w:val="00BC054A"/>
    <w:rsid w:val="00BC5374"/>
    <w:rsid w:val="00BC7CB9"/>
    <w:rsid w:val="00BD0CB9"/>
    <w:rsid w:val="00BD477F"/>
    <w:rsid w:val="00BE0757"/>
    <w:rsid w:val="00BE1BB4"/>
    <w:rsid w:val="00BE4BAD"/>
    <w:rsid w:val="00BE768B"/>
    <w:rsid w:val="00BF2419"/>
    <w:rsid w:val="00C0697F"/>
    <w:rsid w:val="00C215E7"/>
    <w:rsid w:val="00C408CA"/>
    <w:rsid w:val="00C45A42"/>
    <w:rsid w:val="00C54420"/>
    <w:rsid w:val="00C64FE9"/>
    <w:rsid w:val="00C84B95"/>
    <w:rsid w:val="00C96A28"/>
    <w:rsid w:val="00CA2B36"/>
    <w:rsid w:val="00CA3716"/>
    <w:rsid w:val="00CA6172"/>
    <w:rsid w:val="00CB0770"/>
    <w:rsid w:val="00CC0C60"/>
    <w:rsid w:val="00D112BC"/>
    <w:rsid w:val="00D136EF"/>
    <w:rsid w:val="00D13855"/>
    <w:rsid w:val="00D1468F"/>
    <w:rsid w:val="00D15830"/>
    <w:rsid w:val="00D21D58"/>
    <w:rsid w:val="00D266DD"/>
    <w:rsid w:val="00D37B1F"/>
    <w:rsid w:val="00D41A53"/>
    <w:rsid w:val="00D52EDC"/>
    <w:rsid w:val="00D6089A"/>
    <w:rsid w:val="00D87398"/>
    <w:rsid w:val="00D93219"/>
    <w:rsid w:val="00DA63CA"/>
    <w:rsid w:val="00DB0012"/>
    <w:rsid w:val="00DB407C"/>
    <w:rsid w:val="00DC557E"/>
    <w:rsid w:val="00DE37AB"/>
    <w:rsid w:val="00DE6495"/>
    <w:rsid w:val="00DE7267"/>
    <w:rsid w:val="00DF574E"/>
    <w:rsid w:val="00E11D7D"/>
    <w:rsid w:val="00E3299E"/>
    <w:rsid w:val="00E34719"/>
    <w:rsid w:val="00E34BE4"/>
    <w:rsid w:val="00E55ACE"/>
    <w:rsid w:val="00E83757"/>
    <w:rsid w:val="00E84AA6"/>
    <w:rsid w:val="00E96F53"/>
    <w:rsid w:val="00EB7871"/>
    <w:rsid w:val="00ED6298"/>
    <w:rsid w:val="00EE6B93"/>
    <w:rsid w:val="00EF3F78"/>
    <w:rsid w:val="00EF5A51"/>
    <w:rsid w:val="00F04593"/>
    <w:rsid w:val="00F14C95"/>
    <w:rsid w:val="00F16047"/>
    <w:rsid w:val="00F4160D"/>
    <w:rsid w:val="00F509BD"/>
    <w:rsid w:val="00F53ADE"/>
    <w:rsid w:val="00F80415"/>
    <w:rsid w:val="00FA379E"/>
    <w:rsid w:val="00FB489B"/>
    <w:rsid w:val="00FC22C8"/>
    <w:rsid w:val="00FD36A7"/>
    <w:rsid w:val="00FE0F4D"/>
    <w:rsid w:val="00FE1419"/>
    <w:rsid w:val="00FE5BC0"/>
    <w:rsid w:val="00FF0165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1ED3-D565-4B19-B913-8A69B672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1</cp:lastModifiedBy>
  <cp:revision>12</cp:revision>
  <cp:lastPrinted>2020-02-20T10:59:00Z</cp:lastPrinted>
  <dcterms:created xsi:type="dcterms:W3CDTF">2020-01-06T11:10:00Z</dcterms:created>
  <dcterms:modified xsi:type="dcterms:W3CDTF">2020-09-22T09:36:00Z</dcterms:modified>
</cp:coreProperties>
</file>